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81BFF" w14:textId="715E7504" w:rsidR="2BD80EA7" w:rsidRDefault="2BD80EA7">
      <w:r w:rsidRPr="2BD80EA7">
        <w:rPr>
          <w:rFonts w:ascii="Arial" w:eastAsia="Arial" w:hAnsi="Arial" w:cs="Arial"/>
          <w:b/>
          <w:bCs/>
        </w:rPr>
        <w:t xml:space="preserve"> HARASSMENT POLICY</w:t>
      </w:r>
    </w:p>
    <w:p w14:paraId="2FB811F4" w14:textId="06AD1037" w:rsidR="2BD80EA7" w:rsidRDefault="2BD80EA7" w:rsidP="00915E06">
      <w:pPr>
        <w:jc w:val="both"/>
      </w:pPr>
      <w:r w:rsidRPr="2BD80EA7">
        <w:rPr>
          <w:rFonts w:ascii="Arial" w:eastAsia="Arial" w:hAnsi="Arial" w:cs="Arial"/>
        </w:rPr>
        <w:t>It is the policy of (Parlier Cemetery District) that all employees are responsible for</w:t>
      </w:r>
    </w:p>
    <w:p w14:paraId="429F4B3A" w14:textId="4D2AFB82" w:rsidR="2BD80EA7" w:rsidRDefault="00CD37CC" w:rsidP="00915E06">
      <w:pPr>
        <w:jc w:val="both"/>
      </w:pPr>
      <w:r w:rsidRPr="2BD80EA7">
        <w:rPr>
          <w:rFonts w:ascii="Arial" w:eastAsia="Arial" w:hAnsi="Arial" w:cs="Arial"/>
        </w:rPr>
        <w:t>Ensuring</w:t>
      </w:r>
      <w:r w:rsidR="2BD80EA7" w:rsidRPr="2BD80EA7">
        <w:rPr>
          <w:rFonts w:ascii="Arial" w:eastAsia="Arial" w:hAnsi="Arial" w:cs="Arial"/>
        </w:rPr>
        <w:t xml:space="preserve"> that the workplace is free from harassment. Because of</w:t>
      </w:r>
    </w:p>
    <w:p w14:paraId="4C4CB110" w14:textId="1A5AEEF6" w:rsidR="2BD80EA7" w:rsidRDefault="2BD80EA7" w:rsidP="00915E06">
      <w:pPr>
        <w:jc w:val="both"/>
      </w:pPr>
      <w:r w:rsidRPr="2BD80EA7">
        <w:rPr>
          <w:rFonts w:ascii="Arial" w:eastAsia="Arial" w:hAnsi="Arial" w:cs="Arial"/>
        </w:rPr>
        <w:t>(Parlier Cemetery District) strong disapproval of offensive or inappropriate sexual</w:t>
      </w:r>
    </w:p>
    <w:p w14:paraId="76EC22A1" w14:textId="593554F3" w:rsidR="2BD80EA7" w:rsidRDefault="00CD37CC" w:rsidP="00915E06">
      <w:pPr>
        <w:jc w:val="both"/>
      </w:pPr>
      <w:r w:rsidRPr="2BD80EA7">
        <w:rPr>
          <w:rFonts w:ascii="Arial" w:eastAsia="Arial" w:hAnsi="Arial" w:cs="Arial"/>
        </w:rPr>
        <w:t>Behavior</w:t>
      </w:r>
      <w:r w:rsidR="2BD80EA7" w:rsidRPr="2BD80EA7">
        <w:rPr>
          <w:rFonts w:ascii="Arial" w:eastAsia="Arial" w:hAnsi="Arial" w:cs="Arial"/>
        </w:rPr>
        <w:t xml:space="preserve"> at work, all employees must avoid any action or conduct which could be</w:t>
      </w:r>
    </w:p>
    <w:p w14:paraId="70674262" w14:textId="5275EAD5" w:rsidR="00CD37CC" w:rsidRDefault="00CD37CC" w:rsidP="00915E06">
      <w:pPr>
        <w:jc w:val="both"/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Viewed</w:t>
      </w:r>
      <w:r w:rsidR="2BD80EA7" w:rsidRPr="2BD80EA7">
        <w:rPr>
          <w:rFonts w:ascii="Arial" w:eastAsia="Arial" w:hAnsi="Arial" w:cs="Arial"/>
        </w:rPr>
        <w:t xml:space="preserve"> as sexual harassment.</w:t>
      </w:r>
    </w:p>
    <w:p w14:paraId="10BEDEE6" w14:textId="77777777" w:rsidR="00B66245" w:rsidRDefault="00B66245" w:rsidP="00915E06">
      <w:pPr>
        <w:jc w:val="both"/>
      </w:pPr>
    </w:p>
    <w:p w14:paraId="4A3B52AF" w14:textId="529228D9" w:rsidR="2BD80EA7" w:rsidRDefault="2BD80EA7">
      <w:r w:rsidRPr="2BD80EA7">
        <w:rPr>
          <w:rFonts w:ascii="Arial" w:eastAsia="Arial" w:hAnsi="Arial" w:cs="Arial"/>
        </w:rPr>
        <w:t>Sexual harassment includes unwelcome sexual advances, requests for sexual favors,</w:t>
      </w:r>
    </w:p>
    <w:p w14:paraId="446A93ED" w14:textId="77777777" w:rsidR="00CD37CC" w:rsidRDefault="2BD80EA7">
      <w:pPr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and other verbal or physical conduct of a sexually harassing nature, when:</w:t>
      </w:r>
    </w:p>
    <w:p w14:paraId="28E02E81" w14:textId="62E984DB" w:rsidR="2BD80EA7" w:rsidRDefault="00CD37CC" w:rsidP="002925F9">
      <w:pPr>
        <w:pStyle w:val="ListParagraph"/>
        <w:numPr>
          <w:ilvl w:val="0"/>
          <w:numId w:val="1"/>
        </w:numPr>
      </w:pPr>
      <w:r>
        <w:t xml:space="preserve">  </w:t>
      </w:r>
      <w:r w:rsidRPr="00CD37CC">
        <w:rPr>
          <w:rFonts w:ascii="Arial" w:eastAsia="Arial" w:hAnsi="Arial" w:cs="Arial"/>
        </w:rPr>
        <w:t>Submission</w:t>
      </w:r>
      <w:r w:rsidR="2BD80EA7" w:rsidRPr="00CD37CC">
        <w:rPr>
          <w:rFonts w:ascii="Arial" w:eastAsia="Arial" w:hAnsi="Arial" w:cs="Arial"/>
        </w:rPr>
        <w:t xml:space="preserve"> to the harassment is made either explicitly or implicitly a term or condition of</w:t>
      </w:r>
    </w:p>
    <w:p w14:paraId="339ABA39" w14:textId="77777777" w:rsidR="00CD37CC" w:rsidRDefault="00CD37CC">
      <w:pPr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Employment</w:t>
      </w:r>
      <w:r w:rsidR="2BD80EA7" w:rsidRPr="2BD80EA7">
        <w:rPr>
          <w:rFonts w:ascii="Arial" w:eastAsia="Arial" w:hAnsi="Arial" w:cs="Arial"/>
        </w:rPr>
        <w:t>;</w:t>
      </w:r>
    </w:p>
    <w:p w14:paraId="237C16D2" w14:textId="185BDA54" w:rsidR="00CD37CC" w:rsidRDefault="2BD80EA7" w:rsidP="00915E06">
      <w:pPr>
        <w:ind w:left="60"/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 xml:space="preserve">(2) </w:t>
      </w:r>
      <w:r w:rsidR="00B66245" w:rsidRPr="2BD80EA7">
        <w:rPr>
          <w:rFonts w:ascii="Arial" w:eastAsia="Arial" w:hAnsi="Arial" w:cs="Arial"/>
        </w:rPr>
        <w:t>Submission</w:t>
      </w:r>
      <w:r w:rsidRPr="2BD80EA7">
        <w:rPr>
          <w:rFonts w:ascii="Arial" w:eastAsia="Arial" w:hAnsi="Arial" w:cs="Arial"/>
        </w:rPr>
        <w:t xml:space="preserve"> to or rejection of the harassment is used as the basis for</w:t>
      </w:r>
      <w:r w:rsidR="00915E06">
        <w:rPr>
          <w:rFonts w:ascii="Arial" w:eastAsia="Arial" w:hAnsi="Arial" w:cs="Arial"/>
        </w:rPr>
        <w:t xml:space="preserve"> e</w:t>
      </w:r>
      <w:r w:rsidR="00CD37CC" w:rsidRPr="2BD80EA7">
        <w:rPr>
          <w:rFonts w:ascii="Arial" w:eastAsia="Arial" w:hAnsi="Arial" w:cs="Arial"/>
        </w:rPr>
        <w:t>mployment</w:t>
      </w:r>
      <w:r w:rsidRPr="2BD80EA7">
        <w:rPr>
          <w:rFonts w:ascii="Arial" w:eastAsia="Arial" w:hAnsi="Arial" w:cs="Arial"/>
        </w:rPr>
        <w:t xml:space="preserve"> decisions </w:t>
      </w:r>
      <w:r w:rsidR="00915E06">
        <w:rPr>
          <w:rFonts w:ascii="Arial" w:eastAsia="Arial" w:hAnsi="Arial" w:cs="Arial"/>
        </w:rPr>
        <w:t xml:space="preserve">  </w:t>
      </w:r>
      <w:r w:rsidRPr="2BD80EA7">
        <w:rPr>
          <w:rFonts w:ascii="Arial" w:eastAsia="Arial" w:hAnsi="Arial" w:cs="Arial"/>
        </w:rPr>
        <w:t>affecting the individual</w:t>
      </w:r>
      <w:r w:rsidR="00915E06">
        <w:rPr>
          <w:rFonts w:ascii="Arial" w:eastAsia="Arial" w:hAnsi="Arial" w:cs="Arial"/>
        </w:rPr>
        <w:t>.</w:t>
      </w:r>
    </w:p>
    <w:p w14:paraId="2A836D26" w14:textId="77777777" w:rsidR="00915E06" w:rsidRDefault="00915E06">
      <w:pPr>
        <w:rPr>
          <w:rFonts w:ascii="Arial" w:eastAsia="Arial" w:hAnsi="Arial" w:cs="Arial"/>
        </w:rPr>
      </w:pPr>
    </w:p>
    <w:p w14:paraId="36E59767" w14:textId="600C2DF9" w:rsidR="2BD80EA7" w:rsidRPr="00915E06" w:rsidRDefault="00B66245" w:rsidP="00915E06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915E06">
        <w:rPr>
          <w:rFonts w:ascii="Arial" w:eastAsia="Arial" w:hAnsi="Arial" w:cs="Arial"/>
        </w:rPr>
        <w:t>Harassment</w:t>
      </w:r>
      <w:r w:rsidR="2BD80EA7" w:rsidRPr="00915E06">
        <w:rPr>
          <w:rFonts w:ascii="Arial" w:eastAsia="Arial" w:hAnsi="Arial" w:cs="Arial"/>
        </w:rPr>
        <w:t xml:space="preserve"> has the purpose or</w:t>
      </w:r>
      <w:r w:rsidR="00CD37CC" w:rsidRPr="00915E06">
        <w:rPr>
          <w:rFonts w:ascii="Arial" w:eastAsia="Arial" w:hAnsi="Arial" w:cs="Arial"/>
        </w:rPr>
        <w:t xml:space="preserve"> </w:t>
      </w:r>
      <w:r w:rsidR="2BD80EA7" w:rsidRPr="00915E06">
        <w:rPr>
          <w:rFonts w:ascii="Arial" w:eastAsia="Arial" w:hAnsi="Arial" w:cs="Arial"/>
        </w:rPr>
        <w:t>effect of unreasonably interfering with an individual’s work performance or creating an</w:t>
      </w:r>
      <w:r w:rsidR="00CD37CC" w:rsidRPr="00915E06">
        <w:rPr>
          <w:rFonts w:ascii="Arial" w:eastAsia="Arial" w:hAnsi="Arial" w:cs="Arial"/>
        </w:rPr>
        <w:t xml:space="preserve"> </w:t>
      </w:r>
      <w:r w:rsidR="2BD80EA7" w:rsidRPr="00915E06">
        <w:rPr>
          <w:rFonts w:ascii="Arial" w:eastAsia="Arial" w:hAnsi="Arial" w:cs="Arial"/>
        </w:rPr>
        <w:t>intimidating, hostile, or offensive working environment.</w:t>
      </w:r>
      <w:r w:rsidR="00915E06" w:rsidRPr="00915E06">
        <w:rPr>
          <w:rFonts w:ascii="Arial" w:eastAsia="Arial" w:hAnsi="Arial" w:cs="Arial"/>
        </w:rPr>
        <w:t xml:space="preserve"> </w:t>
      </w:r>
    </w:p>
    <w:p w14:paraId="1F8528F3" w14:textId="77777777" w:rsidR="00915E06" w:rsidRPr="00915E06" w:rsidRDefault="00915E06" w:rsidP="00915E06">
      <w:pPr>
        <w:rPr>
          <w:rFonts w:ascii="Arial" w:eastAsia="Arial" w:hAnsi="Arial" w:cs="Arial"/>
        </w:rPr>
      </w:pPr>
    </w:p>
    <w:p w14:paraId="07D4B823" w14:textId="01DA83B4" w:rsidR="2BD80EA7" w:rsidRDefault="2BD80EA7">
      <w:r w:rsidRPr="2BD80EA7">
        <w:rPr>
          <w:rFonts w:ascii="Arial" w:eastAsia="Arial" w:hAnsi="Arial" w:cs="Arial"/>
        </w:rPr>
        <w:t>Any employee who has a complaint of sexual harassment at work by anyone, including</w:t>
      </w:r>
    </w:p>
    <w:p w14:paraId="706F42C5" w14:textId="70D1330D" w:rsidR="2BD80EA7" w:rsidRDefault="2BD80EA7">
      <w:r w:rsidRPr="2BD80EA7">
        <w:rPr>
          <w:rFonts w:ascii="Arial" w:eastAsia="Arial" w:hAnsi="Arial" w:cs="Arial"/>
        </w:rPr>
        <w:t>supervisors, co-workers or visitors, should first clearly inform the harasser that his/her</w:t>
      </w:r>
    </w:p>
    <w:p w14:paraId="4AB3A005" w14:textId="77777777" w:rsidR="00CD37CC" w:rsidRDefault="2BD80EA7">
      <w:pPr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behavior is offensive or unwelcome and request that the behavior stop.</w:t>
      </w:r>
    </w:p>
    <w:p w14:paraId="1A5F37E7" w14:textId="77777777" w:rsidR="00CD37CC" w:rsidRDefault="00CD37CC">
      <w:pPr>
        <w:rPr>
          <w:rFonts w:ascii="Arial" w:eastAsia="Arial" w:hAnsi="Arial" w:cs="Arial"/>
        </w:rPr>
      </w:pPr>
    </w:p>
    <w:p w14:paraId="42E59B25" w14:textId="2967666C" w:rsidR="2BD80EA7" w:rsidRDefault="2BD80EA7">
      <w:r w:rsidRPr="2BD80EA7">
        <w:rPr>
          <w:rFonts w:ascii="Arial" w:eastAsia="Arial" w:hAnsi="Arial" w:cs="Arial"/>
        </w:rPr>
        <w:t xml:space="preserve"> </w:t>
      </w:r>
      <w:r w:rsidR="00CD37CC" w:rsidRPr="2BD80EA7">
        <w:rPr>
          <w:rFonts w:ascii="Arial" w:eastAsia="Arial" w:hAnsi="Arial" w:cs="Arial"/>
        </w:rPr>
        <w:t>If</w:t>
      </w:r>
      <w:r w:rsidRPr="2BD80EA7">
        <w:rPr>
          <w:rFonts w:ascii="Arial" w:eastAsia="Arial" w:hAnsi="Arial" w:cs="Arial"/>
        </w:rPr>
        <w:t xml:space="preserve"> the behavior</w:t>
      </w:r>
      <w:r w:rsidR="00CD37CC">
        <w:rPr>
          <w:rFonts w:ascii="Arial" w:eastAsia="Arial" w:hAnsi="Arial" w:cs="Arial"/>
        </w:rPr>
        <w:t xml:space="preserve"> </w:t>
      </w:r>
      <w:r w:rsidRPr="2BD80EA7">
        <w:rPr>
          <w:rFonts w:ascii="Arial" w:eastAsia="Arial" w:hAnsi="Arial" w:cs="Arial"/>
        </w:rPr>
        <w:t>continues, the employee must immediately bring the matter to the attention of his/her</w:t>
      </w:r>
      <w:r w:rsidR="00CD37CC">
        <w:rPr>
          <w:rFonts w:ascii="Arial" w:eastAsia="Arial" w:hAnsi="Arial" w:cs="Arial"/>
        </w:rPr>
        <w:t xml:space="preserve"> </w:t>
      </w:r>
      <w:r w:rsidRPr="2BD80EA7">
        <w:rPr>
          <w:rFonts w:ascii="Arial" w:eastAsia="Arial" w:hAnsi="Arial" w:cs="Arial"/>
        </w:rPr>
        <w:t>supervisor. If the immediate supervisor is involved in the harassing activity, the violation</w:t>
      </w:r>
    </w:p>
    <w:p w14:paraId="55207EF9" w14:textId="422025C9" w:rsidR="2BD80EA7" w:rsidRDefault="2BD80EA7">
      <w:r w:rsidRPr="2BD80EA7">
        <w:rPr>
          <w:rFonts w:ascii="Arial" w:eastAsia="Arial" w:hAnsi="Arial" w:cs="Arial"/>
        </w:rPr>
        <w:t>should be reported to that supervisor’s immediate supervisor, the department personnel</w:t>
      </w:r>
    </w:p>
    <w:p w14:paraId="31D154E0" w14:textId="651785D3" w:rsidR="2BD80EA7" w:rsidRDefault="00B66245">
      <w:pPr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Officer</w:t>
      </w:r>
      <w:r w:rsidR="2BD80EA7" w:rsidRPr="2BD80EA7">
        <w:rPr>
          <w:rFonts w:ascii="Arial" w:eastAsia="Arial" w:hAnsi="Arial" w:cs="Arial"/>
        </w:rPr>
        <w:t>, or the employee relations coordinator, who can be reached at (</w:t>
      </w:r>
      <w:r w:rsidR="00CD37CC">
        <w:rPr>
          <w:rFonts w:ascii="Arial" w:eastAsia="Arial" w:hAnsi="Arial" w:cs="Arial"/>
        </w:rPr>
        <w:t>559-646-2440</w:t>
      </w:r>
      <w:r w:rsidR="2BD80EA7" w:rsidRPr="2BD80EA7">
        <w:rPr>
          <w:rFonts w:ascii="Arial" w:eastAsia="Arial" w:hAnsi="Arial" w:cs="Arial"/>
        </w:rPr>
        <w:t>).</w:t>
      </w:r>
    </w:p>
    <w:p w14:paraId="256045B1" w14:textId="77777777" w:rsidR="00CD37CC" w:rsidRDefault="00CD37CC"/>
    <w:p w14:paraId="5D12D904" w14:textId="0FABF461" w:rsidR="2BD80EA7" w:rsidRDefault="2BD80EA7">
      <w:r w:rsidRPr="2BD80EA7">
        <w:rPr>
          <w:rFonts w:ascii="Arial" w:eastAsia="Arial" w:hAnsi="Arial" w:cs="Arial"/>
        </w:rPr>
        <w:t>If a supervisor or personnel officer knows of an incident of sexual harassment, they</w:t>
      </w:r>
    </w:p>
    <w:p w14:paraId="13C18565" w14:textId="1FB1A513" w:rsidR="2BD80EA7" w:rsidRDefault="2BD80EA7">
      <w:r w:rsidRPr="2BD80EA7">
        <w:rPr>
          <w:rFonts w:ascii="Arial" w:eastAsia="Arial" w:hAnsi="Arial" w:cs="Arial"/>
        </w:rPr>
        <w:t>shall take appropriate remedial action immediately. If the alleged harassment involves</w:t>
      </w:r>
    </w:p>
    <w:p w14:paraId="07DBD888" w14:textId="480777D9" w:rsidR="2BD80EA7" w:rsidRDefault="2BD80EA7" w:rsidP="00915E06">
      <w:pPr>
        <w:spacing w:after="0" w:line="240" w:lineRule="auto"/>
      </w:pPr>
      <w:r w:rsidRPr="2BD80EA7">
        <w:rPr>
          <w:rFonts w:ascii="Arial" w:eastAsia="Arial" w:hAnsi="Arial" w:cs="Arial"/>
        </w:rPr>
        <w:lastRenderedPageBreak/>
        <w:t>any types</w:t>
      </w:r>
      <w:r w:rsidR="00CD37CC">
        <w:rPr>
          <w:rFonts w:ascii="Arial" w:eastAsia="Arial" w:hAnsi="Arial" w:cs="Arial"/>
        </w:rPr>
        <w:t xml:space="preserve"> </w:t>
      </w:r>
      <w:r w:rsidRPr="2BD80EA7">
        <w:rPr>
          <w:rFonts w:ascii="Arial" w:eastAsia="Arial" w:hAnsi="Arial" w:cs="Arial"/>
        </w:rPr>
        <w:t>If a supervisor or personnel officer knows of an incident of sexual harassment, they</w:t>
      </w:r>
      <w:bookmarkStart w:id="0" w:name="_GoBack"/>
      <w:bookmarkEnd w:id="0"/>
    </w:p>
    <w:p w14:paraId="795E55CA" w14:textId="613119D4" w:rsidR="00CD37CC" w:rsidRDefault="00915E06" w:rsidP="00915E06">
      <w:pPr>
        <w:spacing w:after="0" w:line="240" w:lineRule="auto"/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Shall</w:t>
      </w:r>
      <w:r w:rsidR="2BD80EA7" w:rsidRPr="2BD80EA7">
        <w:rPr>
          <w:rFonts w:ascii="Arial" w:eastAsia="Arial" w:hAnsi="Arial" w:cs="Arial"/>
        </w:rPr>
        <w:t xml:space="preserve"> take appropriate remedial action immediately. </w:t>
      </w:r>
    </w:p>
    <w:p w14:paraId="5EA0BE32" w14:textId="77777777" w:rsidR="00915E06" w:rsidRDefault="00915E06">
      <w:pPr>
        <w:rPr>
          <w:rFonts w:ascii="Arial" w:eastAsia="Arial" w:hAnsi="Arial" w:cs="Arial"/>
        </w:rPr>
      </w:pPr>
    </w:p>
    <w:p w14:paraId="43B833C1" w14:textId="77777777" w:rsidR="00CD37CC" w:rsidRDefault="2BD80EA7">
      <w:pPr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If the alleged harassment involves</w:t>
      </w:r>
      <w:r w:rsidR="00CD37CC">
        <w:rPr>
          <w:rFonts w:ascii="Arial" w:eastAsia="Arial" w:hAnsi="Arial" w:cs="Arial"/>
        </w:rPr>
        <w:t xml:space="preserve"> </w:t>
      </w:r>
      <w:r w:rsidRPr="2BD80EA7">
        <w:rPr>
          <w:rFonts w:ascii="Arial" w:eastAsia="Arial" w:hAnsi="Arial" w:cs="Arial"/>
        </w:rPr>
        <w:t>any types of threats of physical harm to the victim, the alleged harasser may be</w:t>
      </w:r>
      <w:r w:rsidR="00CD37CC">
        <w:rPr>
          <w:rFonts w:ascii="Arial" w:eastAsia="Arial" w:hAnsi="Arial" w:cs="Arial"/>
        </w:rPr>
        <w:t xml:space="preserve"> </w:t>
      </w:r>
      <w:r w:rsidRPr="2BD80EA7">
        <w:rPr>
          <w:rFonts w:ascii="Arial" w:eastAsia="Arial" w:hAnsi="Arial" w:cs="Arial"/>
        </w:rPr>
        <w:t xml:space="preserve">suspended with </w:t>
      </w:r>
      <w:r w:rsidR="00CD37CC">
        <w:rPr>
          <w:rFonts w:ascii="Arial" w:eastAsia="Arial" w:hAnsi="Arial" w:cs="Arial"/>
        </w:rPr>
        <w:t xml:space="preserve">no </w:t>
      </w:r>
      <w:r w:rsidRPr="2BD80EA7">
        <w:rPr>
          <w:rFonts w:ascii="Arial" w:eastAsia="Arial" w:hAnsi="Arial" w:cs="Arial"/>
        </w:rPr>
        <w:t>pay.</w:t>
      </w:r>
    </w:p>
    <w:p w14:paraId="15C61438" w14:textId="620B6803" w:rsidR="2BD80EA7" w:rsidRDefault="2BD80EA7">
      <w:r w:rsidRPr="2BD80EA7">
        <w:rPr>
          <w:rFonts w:ascii="Arial" w:eastAsia="Arial" w:hAnsi="Arial" w:cs="Arial"/>
        </w:rPr>
        <w:t>During such suspension, an investigation will be conducted by</w:t>
      </w:r>
    </w:p>
    <w:p w14:paraId="24DEC38C" w14:textId="625222FD" w:rsidR="2BD80EA7" w:rsidRDefault="2BD80EA7">
      <w:r w:rsidRPr="2BD80EA7">
        <w:rPr>
          <w:rFonts w:ascii="Arial" w:eastAsia="Arial" w:hAnsi="Arial" w:cs="Arial"/>
        </w:rPr>
        <w:t>(</w:t>
      </w:r>
      <w:r w:rsidR="00CD37CC" w:rsidRPr="2BD80EA7">
        <w:rPr>
          <w:rFonts w:ascii="Arial" w:eastAsia="Arial" w:hAnsi="Arial" w:cs="Arial"/>
        </w:rPr>
        <w:t>Business/organization</w:t>
      </w:r>
      <w:r w:rsidRPr="2BD80EA7">
        <w:rPr>
          <w:rFonts w:ascii="Arial" w:eastAsia="Arial" w:hAnsi="Arial" w:cs="Arial"/>
        </w:rPr>
        <w:t xml:space="preserve"> name). If the investigation supports charges of sexual</w:t>
      </w:r>
    </w:p>
    <w:p w14:paraId="04FE893A" w14:textId="39F4F6FB" w:rsidR="2BD80EA7" w:rsidRDefault="00CD37CC">
      <w:r w:rsidRPr="2BD80EA7">
        <w:rPr>
          <w:rFonts w:ascii="Arial" w:eastAsia="Arial" w:hAnsi="Arial" w:cs="Arial"/>
        </w:rPr>
        <w:t>Harassment</w:t>
      </w:r>
      <w:r w:rsidR="2BD80EA7" w:rsidRPr="2BD80EA7">
        <w:rPr>
          <w:rFonts w:ascii="Arial" w:eastAsia="Arial" w:hAnsi="Arial" w:cs="Arial"/>
        </w:rPr>
        <w:t>, disciplinary action against the alleged harasser will take place and may</w:t>
      </w:r>
    </w:p>
    <w:p w14:paraId="4480C6B8" w14:textId="5FD7AF27" w:rsidR="2BD80EA7" w:rsidRDefault="2BD80EA7">
      <w:r w:rsidRPr="2BD80EA7">
        <w:rPr>
          <w:rFonts w:ascii="Arial" w:eastAsia="Arial" w:hAnsi="Arial" w:cs="Arial"/>
        </w:rPr>
        <w:t xml:space="preserve">include termination. </w:t>
      </w:r>
      <w:r w:rsidR="00CD37CC" w:rsidRPr="2BD80EA7">
        <w:rPr>
          <w:rFonts w:ascii="Arial" w:eastAsia="Arial" w:hAnsi="Arial" w:cs="Arial"/>
        </w:rPr>
        <w:t>If</w:t>
      </w:r>
      <w:r w:rsidRPr="2BD80EA7">
        <w:rPr>
          <w:rFonts w:ascii="Arial" w:eastAsia="Arial" w:hAnsi="Arial" w:cs="Arial"/>
        </w:rPr>
        <w:t xml:space="preserve"> the investigation reveals that the charges were brought falsely</w:t>
      </w:r>
    </w:p>
    <w:p w14:paraId="2E43F54C" w14:textId="71E59993" w:rsidR="2BD80EA7" w:rsidRDefault="2BD80EA7">
      <w:r w:rsidRPr="2BD80EA7">
        <w:rPr>
          <w:rFonts w:ascii="Arial" w:eastAsia="Arial" w:hAnsi="Arial" w:cs="Arial"/>
        </w:rPr>
        <w:t>and with malicious intent, the charging party may be subject to disciplinary action,</w:t>
      </w:r>
    </w:p>
    <w:p w14:paraId="5BCA45EF" w14:textId="2E66054B" w:rsidR="2BD80EA7" w:rsidRDefault="00B66245">
      <w:pPr>
        <w:rPr>
          <w:rFonts w:ascii="Arial" w:eastAsia="Arial" w:hAnsi="Arial" w:cs="Arial"/>
        </w:rPr>
      </w:pPr>
      <w:r w:rsidRPr="2BD80EA7">
        <w:rPr>
          <w:rFonts w:ascii="Arial" w:eastAsia="Arial" w:hAnsi="Arial" w:cs="Arial"/>
        </w:rPr>
        <w:t>Including</w:t>
      </w:r>
      <w:r w:rsidR="2BD80EA7" w:rsidRPr="2BD80EA7">
        <w:rPr>
          <w:rFonts w:ascii="Arial" w:eastAsia="Arial" w:hAnsi="Arial" w:cs="Arial"/>
        </w:rPr>
        <w:t xml:space="preserve"> termination.</w:t>
      </w:r>
    </w:p>
    <w:p w14:paraId="6AA216A6" w14:textId="77777777" w:rsidR="00CD37CC" w:rsidRDefault="00CD37CC"/>
    <w:p w14:paraId="606ED88E" w14:textId="77777777" w:rsidR="00CD37CC" w:rsidRDefault="00CD37CC">
      <w:pPr>
        <w:rPr>
          <w:rFonts w:ascii="Arial" w:eastAsia="Arial" w:hAnsi="Arial" w:cs="Arial"/>
        </w:rPr>
      </w:pPr>
    </w:p>
    <w:p w14:paraId="1776B2E7" w14:textId="77777777" w:rsidR="00CD37CC" w:rsidRDefault="00CD37CC">
      <w:pPr>
        <w:rPr>
          <w:rFonts w:ascii="Arial" w:eastAsia="Arial" w:hAnsi="Arial" w:cs="Arial"/>
        </w:rPr>
      </w:pPr>
    </w:p>
    <w:p w14:paraId="3FBA104D" w14:textId="77777777" w:rsidR="00CD37CC" w:rsidRDefault="00CD37CC">
      <w:pPr>
        <w:rPr>
          <w:rFonts w:ascii="Arial" w:eastAsia="Arial" w:hAnsi="Arial" w:cs="Arial"/>
        </w:rPr>
      </w:pPr>
    </w:p>
    <w:p w14:paraId="60101F48" w14:textId="397A46FA" w:rsidR="00CD37CC" w:rsidRDefault="00CD37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Date: _____________________</w:t>
      </w:r>
    </w:p>
    <w:p w14:paraId="2301B778" w14:textId="67827C71" w:rsidR="00CD37CC" w:rsidRDefault="00CD37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Employee Signature</w:t>
      </w:r>
    </w:p>
    <w:p w14:paraId="6DC6323F" w14:textId="77777777" w:rsidR="00CD37CC" w:rsidRDefault="00CD37CC">
      <w:pPr>
        <w:rPr>
          <w:rFonts w:ascii="Arial" w:eastAsia="Arial" w:hAnsi="Arial" w:cs="Arial"/>
        </w:rPr>
      </w:pPr>
    </w:p>
    <w:p w14:paraId="13ECE813" w14:textId="77777777" w:rsidR="00CD37CC" w:rsidRDefault="00CD37CC">
      <w:pPr>
        <w:rPr>
          <w:rFonts w:ascii="Arial" w:eastAsia="Arial" w:hAnsi="Arial" w:cs="Arial"/>
        </w:rPr>
      </w:pPr>
    </w:p>
    <w:p w14:paraId="028FDF66" w14:textId="77777777" w:rsidR="00CD37CC" w:rsidRDefault="00CD37CC">
      <w:pPr>
        <w:rPr>
          <w:rFonts w:ascii="Arial" w:eastAsia="Arial" w:hAnsi="Arial" w:cs="Arial"/>
        </w:rPr>
      </w:pPr>
    </w:p>
    <w:p w14:paraId="6479EBE6" w14:textId="69D5ADF1" w:rsidR="00CD37CC" w:rsidRDefault="00CD37C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Date: _______________________</w:t>
      </w:r>
    </w:p>
    <w:p w14:paraId="457ED6D5" w14:textId="3B3D0613" w:rsidR="00CD37CC" w:rsidRDefault="00CD37CC">
      <w:r>
        <w:rPr>
          <w:rFonts w:ascii="Arial" w:eastAsia="Arial" w:hAnsi="Arial" w:cs="Arial"/>
        </w:rPr>
        <w:t>District Manager</w:t>
      </w:r>
    </w:p>
    <w:p w14:paraId="3EFBC1F0" w14:textId="0E7EBFF8" w:rsidR="2BD80EA7" w:rsidRDefault="2BD80EA7" w:rsidP="2BD80EA7"/>
    <w:sectPr w:rsidR="2BD80EA7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607E"/>
    <w:multiLevelType w:val="hybridMultilevel"/>
    <w:tmpl w:val="CD327606"/>
    <w:lvl w:ilvl="0" w:tplc="70E8E02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F52349"/>
    <w:multiLevelType w:val="hybridMultilevel"/>
    <w:tmpl w:val="9334C29E"/>
    <w:lvl w:ilvl="0" w:tplc="5A560536">
      <w:start w:val="1"/>
      <w:numFmt w:val="decimal"/>
      <w:lvlText w:val="(%1)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4C6D03"/>
    <w:multiLevelType w:val="hybridMultilevel"/>
    <w:tmpl w:val="8BB40D0A"/>
    <w:lvl w:ilvl="0" w:tplc="A246BEC8">
      <w:start w:val="3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0915E06"/>
    <w:rsid w:val="00B66245"/>
    <w:rsid w:val="00CD37CC"/>
    <w:rsid w:val="2BD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01C21340-03A5-4FA1-BC99-21C7272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366</Words>
  <Characters>2219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Nanci Tapia</cp:lastModifiedBy>
  <cp:revision>3</cp:revision>
  <cp:lastPrinted>2024-06-10T20:09:00Z</cp:lastPrinted>
  <dcterms:created xsi:type="dcterms:W3CDTF">2009-11-23T22:41:00Z</dcterms:created>
  <dcterms:modified xsi:type="dcterms:W3CDTF">2024-06-10T20:09:00Z</dcterms:modified>
</cp:coreProperties>
</file>